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20" w:before="220" w:lineRule="auto"/>
        <w:rPr>
          <w:b w:val="1"/>
          <w:color w:val="202124"/>
        </w:rPr>
      </w:pPr>
      <w:r w:rsidDel="00000000" w:rsidR="00000000" w:rsidRPr="00000000">
        <w:rPr>
          <w:rtl w:val="0"/>
        </w:rPr>
      </w:r>
    </w:p>
    <w:p w:rsidR="00000000" w:rsidDel="00000000" w:rsidP="00000000" w:rsidRDefault="00000000" w:rsidRPr="00000000" w14:paraId="00000002">
      <w:pPr>
        <w:spacing w:after="0" w:before="0" w:lineRule="auto"/>
        <w:rPr>
          <w:b w:val="1"/>
          <w:color w:val="202124"/>
        </w:rPr>
      </w:pPr>
      <w:r w:rsidDel="00000000" w:rsidR="00000000" w:rsidRPr="00000000">
        <w:rPr>
          <w:b w:val="1"/>
          <w:color w:val="202124"/>
          <w:rtl w:val="0"/>
        </w:rPr>
        <w:t xml:space="preserve">Submissions open: Thursday 5 September 2024</w:t>
      </w:r>
      <w:r w:rsidDel="00000000" w:rsidR="00000000" w:rsidRPr="00000000">
        <w:rPr>
          <w:rtl w:val="0"/>
        </w:rPr>
      </w:r>
    </w:p>
    <w:p w:rsidR="00000000" w:rsidDel="00000000" w:rsidP="00000000" w:rsidRDefault="00000000" w:rsidRPr="00000000" w14:paraId="00000003">
      <w:pPr>
        <w:spacing w:after="0" w:before="0" w:lineRule="auto"/>
        <w:rPr>
          <w:b w:val="1"/>
          <w:color w:val="202124"/>
        </w:rPr>
      </w:pPr>
      <w:r w:rsidDel="00000000" w:rsidR="00000000" w:rsidRPr="00000000">
        <w:rPr>
          <w:b w:val="1"/>
          <w:color w:val="202124"/>
          <w:rtl w:val="0"/>
        </w:rPr>
        <w:t xml:space="preserve">Deadline: midnight Thursday 31 October 2024</w:t>
      </w:r>
      <w:r w:rsidDel="00000000" w:rsidR="00000000" w:rsidRPr="00000000">
        <w:rPr>
          <w:rtl w:val="0"/>
        </w:rPr>
      </w:r>
    </w:p>
    <w:p w:rsidR="00000000" w:rsidDel="00000000" w:rsidP="00000000" w:rsidRDefault="00000000" w:rsidRPr="00000000" w14:paraId="00000004">
      <w:pPr>
        <w:spacing w:after="0" w:before="0" w:lineRule="auto"/>
        <w:rPr>
          <w:b w:val="1"/>
          <w:color w:val="202124"/>
        </w:rPr>
      </w:pPr>
      <w:r w:rsidDel="00000000" w:rsidR="00000000" w:rsidRPr="00000000">
        <w:rPr>
          <w:b w:val="1"/>
          <w:color w:val="202124"/>
          <w:rtl w:val="0"/>
        </w:rPr>
        <w:t xml:space="preserve">Interviews for shortlisted applicants: Thursday</w:t>
      </w:r>
      <w:r w:rsidDel="00000000" w:rsidR="00000000" w:rsidRPr="00000000">
        <w:rPr>
          <w:b w:val="1"/>
          <w:color w:val="202124"/>
          <w:rtl w:val="0"/>
        </w:rPr>
        <w:t xml:space="preserve"> 21 November 2024</w:t>
      </w:r>
    </w:p>
    <w:p w:rsidR="00000000" w:rsidDel="00000000" w:rsidP="00000000" w:rsidRDefault="00000000" w:rsidRPr="00000000" w14:paraId="00000005">
      <w:pPr>
        <w:spacing w:after="220" w:before="220" w:lineRule="auto"/>
        <w:rPr/>
      </w:pPr>
      <w:r w:rsidDel="00000000" w:rsidR="00000000" w:rsidRPr="00000000">
        <w:rPr>
          <w:b w:val="1"/>
          <w:rtl w:val="0"/>
        </w:rPr>
        <w:t xml:space="preserve">Staffordshire St</w:t>
      </w:r>
      <w:r w:rsidDel="00000000" w:rsidR="00000000" w:rsidRPr="00000000">
        <w:rPr>
          <w:rtl w:val="0"/>
        </w:rPr>
        <w:t xml:space="preserve"> is</w:t>
      </w:r>
      <w:r w:rsidDel="00000000" w:rsidR="00000000" w:rsidRPr="00000000">
        <w:rPr>
          <w:rtl w:val="0"/>
        </w:rPr>
        <w:t xml:space="preserve"> looking for proposals from curators, collectives, artists, makers and performers to exhibit in our project space as part of </w:t>
      </w:r>
      <w:r w:rsidDel="00000000" w:rsidR="00000000" w:rsidRPr="00000000">
        <w:rPr>
          <w:b w:val="1"/>
          <w:rtl w:val="0"/>
        </w:rPr>
        <w:t xml:space="preserve">Staffordshire St</w:t>
      </w:r>
      <w:r w:rsidDel="00000000" w:rsidR="00000000" w:rsidRPr="00000000">
        <w:rPr>
          <w:rtl w:val="0"/>
        </w:rPr>
        <w:t xml:space="preserve">’s 2025 programme.</w:t>
      </w:r>
    </w:p>
    <w:p w:rsidR="00000000" w:rsidDel="00000000" w:rsidP="00000000" w:rsidRDefault="00000000" w:rsidRPr="00000000" w14:paraId="00000006">
      <w:pPr>
        <w:spacing w:after="220" w:before="220" w:lineRule="auto"/>
        <w:rPr>
          <w:color w:val="202124"/>
        </w:rPr>
      </w:pPr>
      <w:r w:rsidDel="00000000" w:rsidR="00000000" w:rsidRPr="00000000">
        <w:rPr>
          <w:rtl w:val="0"/>
        </w:rPr>
        <w:t xml:space="preserve">We want to </w:t>
      </w:r>
      <w:r w:rsidDel="00000000" w:rsidR="00000000" w:rsidRPr="00000000">
        <w:rPr>
          <w:rtl w:val="0"/>
        </w:rPr>
        <w:t xml:space="preserve">support</w:t>
      </w:r>
      <w:r w:rsidDel="00000000" w:rsidR="00000000" w:rsidRPr="00000000">
        <w:rPr>
          <w:rtl w:val="0"/>
        </w:rPr>
        <w:t xml:space="preserve"> artists at all stages of their career. We will select one proposal through the </w:t>
      </w:r>
      <w:r w:rsidDel="00000000" w:rsidR="00000000" w:rsidRPr="00000000">
        <w:rPr>
          <w:b w:val="1"/>
          <w:rtl w:val="0"/>
        </w:rPr>
        <w:t xml:space="preserve">Open Call 2025</w:t>
      </w:r>
      <w:r w:rsidDel="00000000" w:rsidR="00000000" w:rsidRPr="00000000">
        <w:rPr>
          <w:rtl w:val="0"/>
        </w:rPr>
        <w:t xml:space="preserve"> submissi</w:t>
      </w:r>
      <w:r w:rsidDel="00000000" w:rsidR="00000000" w:rsidRPr="00000000">
        <w:rPr>
          <w:color w:val="202124"/>
          <w:rtl w:val="0"/>
        </w:rPr>
        <w:t xml:space="preserve">ons process to </w:t>
      </w:r>
      <w:r w:rsidDel="00000000" w:rsidR="00000000" w:rsidRPr="00000000">
        <w:rPr>
          <w:color w:val="202124"/>
          <w:rtl w:val="0"/>
        </w:rPr>
        <w:t xml:space="preserve">deliver a</w:t>
      </w:r>
      <w:r w:rsidDel="00000000" w:rsidR="00000000" w:rsidRPr="00000000">
        <w:rPr>
          <w:color w:val="202124"/>
          <w:rtl w:val="0"/>
        </w:rPr>
        <w:t xml:space="preserve"> 4 week</w:t>
      </w:r>
      <w:r w:rsidDel="00000000" w:rsidR="00000000" w:rsidRPr="00000000">
        <w:rPr>
          <w:color w:val="202124"/>
          <w:rtl w:val="0"/>
        </w:rPr>
        <w:t xml:space="preserve"> exhibition and two related events in our gallery space during March/April 2025. </w:t>
      </w:r>
      <w:r w:rsidDel="00000000" w:rsidR="00000000" w:rsidRPr="00000000">
        <w:rPr>
          <w:rtl w:val="0"/>
        </w:rPr>
      </w:r>
    </w:p>
    <w:p w:rsidR="00000000" w:rsidDel="00000000" w:rsidP="00000000" w:rsidRDefault="00000000" w:rsidRPr="00000000" w14:paraId="00000007">
      <w:pPr>
        <w:spacing w:after="220" w:before="220" w:lineRule="auto"/>
        <w:rPr>
          <w:color w:val="202124"/>
        </w:rPr>
      </w:pPr>
      <w:r w:rsidDel="00000000" w:rsidR="00000000" w:rsidRPr="00000000">
        <w:rPr>
          <w:color w:val="202124"/>
          <w:rtl w:val="0"/>
        </w:rPr>
        <w:t xml:space="preserve">We are looking for exhibitions that will engage with our audiences both in the artistic and local community. We highly encourage a cross-disciplinary approach through collaboration with partners to run events alongside the exhibition to deepen engagement. Our regular public </w:t>
      </w:r>
      <w:r w:rsidDel="00000000" w:rsidR="00000000" w:rsidRPr="00000000">
        <w:rPr>
          <w:color w:val="202124"/>
          <w:rtl w:val="0"/>
        </w:rPr>
        <w:t xml:space="preserve">program</w:t>
      </w:r>
      <w:r w:rsidDel="00000000" w:rsidR="00000000" w:rsidRPr="00000000">
        <w:rPr>
          <w:color w:val="202124"/>
          <w:rtl w:val="0"/>
        </w:rPr>
        <w:t xml:space="preserve">me includes workshops, film nights, panel discussions, supper clubs, scratch nights, music and more. </w:t>
      </w:r>
    </w:p>
    <w:p w:rsidR="00000000" w:rsidDel="00000000" w:rsidP="00000000" w:rsidRDefault="00000000" w:rsidRPr="00000000" w14:paraId="00000008">
      <w:pPr>
        <w:spacing w:after="220" w:before="220" w:lineRule="auto"/>
        <w:rPr>
          <w:color w:val="202124"/>
        </w:rPr>
      </w:pPr>
      <w:r w:rsidDel="00000000" w:rsidR="00000000" w:rsidRPr="00000000">
        <w:rPr>
          <w:color w:val="202124"/>
          <w:rtl w:val="0"/>
        </w:rPr>
        <w:t xml:space="preserve">We want to exhibit a wide variety of projects and we will be looking for submissions that put forward strong discursive concepts and demonstrate quality as well as capability to execute the proposal. We particularly welcome proposals from people from underrepresented or non-traditional art backgrounds so that we can platform ideas from a range of voices. </w:t>
      </w:r>
    </w:p>
    <w:p w:rsidR="00000000" w:rsidDel="00000000" w:rsidP="00000000" w:rsidRDefault="00000000" w:rsidRPr="00000000" w14:paraId="00000009">
      <w:pPr>
        <w:spacing w:after="220" w:before="220" w:lineRule="auto"/>
        <w:rPr>
          <w:color w:val="202124"/>
        </w:rPr>
      </w:pPr>
      <w:r w:rsidDel="00000000" w:rsidR="00000000" w:rsidRPr="00000000">
        <w:br w:type="page"/>
      </w:r>
      <w:r w:rsidDel="00000000" w:rsidR="00000000" w:rsidRPr="00000000">
        <w:rPr>
          <w:rtl w:val="0"/>
        </w:rPr>
      </w:r>
    </w:p>
    <w:p w:rsidR="00000000" w:rsidDel="00000000" w:rsidP="00000000" w:rsidRDefault="00000000" w:rsidRPr="00000000" w14:paraId="0000000A">
      <w:pPr>
        <w:spacing w:after="220" w:before="220" w:lineRule="auto"/>
        <w:rPr>
          <w:color w:val="202124"/>
        </w:rPr>
      </w:pPr>
      <w:r w:rsidDel="00000000" w:rsidR="00000000" w:rsidRPr="00000000">
        <w:rPr>
          <w:color w:val="202124"/>
          <w:rtl w:val="0"/>
        </w:rPr>
        <w:t xml:space="preserve">Staffordshire St is a Community Interest Company based in Peckham, South East London. We aim to develop the programme with an artist-led approach to build a platform where innovative ideas can be discussed and emerging voices are heard, to reach a wider audience and build communities. Staffordshire St is not-for-profit and all income is invested into developing our programme.</w:t>
      </w:r>
      <w:r w:rsidDel="00000000" w:rsidR="00000000" w:rsidRPr="00000000">
        <w:rPr>
          <w:color w:val="202124"/>
          <w:rtl w:val="0"/>
        </w:rPr>
        <w:t xml:space="preserve"> You can find out more about our past programming </w:t>
      </w:r>
      <w:hyperlink r:id="rId6">
        <w:r w:rsidDel="00000000" w:rsidR="00000000" w:rsidRPr="00000000">
          <w:rPr>
            <w:color w:val="1155cc"/>
            <w:u w:val="single"/>
            <w:rtl w:val="0"/>
          </w:rPr>
          <w:t xml:space="preserve">here</w:t>
        </w:r>
      </w:hyperlink>
      <w:r w:rsidDel="00000000" w:rsidR="00000000" w:rsidRPr="00000000">
        <w:rPr>
          <w:color w:val="202124"/>
          <w:rtl w:val="0"/>
        </w:rPr>
        <w:t xml:space="preserve">.</w:t>
      </w:r>
    </w:p>
    <w:p w:rsidR="00000000" w:rsidDel="00000000" w:rsidP="00000000" w:rsidRDefault="00000000" w:rsidRPr="00000000" w14:paraId="0000000B">
      <w:pPr>
        <w:spacing w:after="220" w:before="220" w:lineRule="auto"/>
        <w:rPr/>
      </w:pPr>
      <w:r w:rsidDel="00000000" w:rsidR="00000000" w:rsidRPr="00000000">
        <w:rPr>
          <w:rtl w:val="0"/>
        </w:rPr>
        <w:t xml:space="preserve">Proposals will be reviewed and shortlisted by the Staffordshire St team and two external judges.</w:t>
      </w:r>
      <w:r w:rsidDel="00000000" w:rsidR="00000000" w:rsidRPr="00000000">
        <w:rPr>
          <w:rtl w:val="0"/>
        </w:rPr>
      </w:r>
    </w:p>
    <w:p w:rsidR="00000000" w:rsidDel="00000000" w:rsidP="00000000" w:rsidRDefault="00000000" w:rsidRPr="00000000" w14:paraId="0000000C">
      <w:pPr>
        <w:spacing w:after="220" w:before="220" w:lineRule="auto"/>
        <w:rPr>
          <w:color w:val="202124"/>
        </w:rPr>
      </w:pPr>
      <w:r w:rsidDel="00000000" w:rsidR="00000000" w:rsidRPr="00000000">
        <w:rPr>
          <w:color w:val="202124"/>
          <w:rtl w:val="0"/>
        </w:rPr>
        <w:t xml:space="preserve">The Main Gallery has white walls, wooden floor boards, a 3.4m high ceiling and 1500 sqft of floor space. Built in 1833 as a Methodist Chapel, the venue still retains some of its original features of large paned windows on the facade of the building and the six pillars that frame the space. </w:t>
      </w:r>
    </w:p>
    <w:p w:rsidR="00000000" w:rsidDel="00000000" w:rsidP="00000000" w:rsidRDefault="00000000" w:rsidRPr="00000000" w14:paraId="0000000D">
      <w:pPr>
        <w:spacing w:after="220" w:before="220" w:lineRule="auto"/>
        <w:rPr>
          <w:color w:val="202124"/>
        </w:rPr>
      </w:pPr>
      <w:r w:rsidDel="00000000" w:rsidR="00000000" w:rsidRPr="00000000">
        <w:rPr>
          <w:color w:val="202124"/>
          <w:rtl w:val="0"/>
        </w:rPr>
        <w:t xml:space="preserve">If you would like to visit the gallery space please see our website for our current exhibition programme and opening times for each show. </w:t>
      </w:r>
    </w:p>
    <w:p w:rsidR="00000000" w:rsidDel="00000000" w:rsidP="00000000" w:rsidRDefault="00000000" w:rsidRPr="00000000" w14:paraId="0000000E">
      <w:pPr>
        <w:spacing w:after="220" w:before="220" w:lineRule="auto"/>
        <w:rPr>
          <w:b w:val="1"/>
          <w:color w:val="202124"/>
        </w:rPr>
      </w:pPr>
      <w:r w:rsidDel="00000000" w:rsidR="00000000" w:rsidRPr="00000000">
        <w:rPr>
          <w:color w:val="202124"/>
          <w:rtl w:val="0"/>
        </w:rPr>
        <w:t xml:space="preserve">We will be holding an online application session via Google Meet for anyone who has questions about the application process. It will take place on </w:t>
      </w:r>
      <w:r w:rsidDel="00000000" w:rsidR="00000000" w:rsidRPr="00000000">
        <w:rPr>
          <w:b w:val="1"/>
          <w:color w:val="202124"/>
          <w:rtl w:val="0"/>
        </w:rPr>
        <w:t xml:space="preserve">Thursday 10th October 1 - 2pm</w:t>
      </w:r>
      <w:r w:rsidDel="00000000" w:rsidR="00000000" w:rsidRPr="00000000">
        <w:rPr>
          <w:color w:val="202124"/>
          <w:rtl w:val="0"/>
        </w:rPr>
        <w:t xml:space="preserve">. Register</w:t>
      </w:r>
      <w:hyperlink r:id="rId7">
        <w:r w:rsidDel="00000000" w:rsidR="00000000" w:rsidRPr="00000000">
          <w:rPr>
            <w:color w:val="1155cc"/>
            <w:u w:val="single"/>
            <w:rtl w:val="0"/>
          </w:rPr>
          <w:t xml:space="preserve"> here</w:t>
        </w:r>
      </w:hyperlink>
      <w:r w:rsidDel="00000000" w:rsidR="00000000" w:rsidRPr="00000000">
        <w:rPr>
          <w:rtl w:val="0"/>
        </w:rPr>
      </w:r>
    </w:p>
    <w:p w:rsidR="00000000" w:rsidDel="00000000" w:rsidP="00000000" w:rsidRDefault="00000000" w:rsidRPr="00000000" w14:paraId="0000000F">
      <w:pPr>
        <w:spacing w:after="220" w:before="220" w:lineRule="auto"/>
        <w:rPr>
          <w:b w:val="1"/>
          <w:color w:val="202124"/>
        </w:rPr>
      </w:pPr>
      <w:r w:rsidDel="00000000" w:rsidR="00000000" w:rsidRPr="00000000">
        <w:rPr>
          <w:b w:val="1"/>
          <w:color w:val="202124"/>
          <w:rtl w:val="0"/>
        </w:rPr>
        <w:t xml:space="preserve">What we offer: </w:t>
      </w:r>
    </w:p>
    <w:p w:rsidR="00000000" w:rsidDel="00000000" w:rsidP="00000000" w:rsidRDefault="00000000" w:rsidRPr="00000000" w14:paraId="00000010">
      <w:pPr>
        <w:spacing w:after="220" w:before="220" w:lineRule="auto"/>
        <w:rPr/>
      </w:pPr>
      <w:r w:rsidDel="00000000" w:rsidR="00000000" w:rsidRPr="00000000">
        <w:rPr>
          <w:color w:val="202124"/>
          <w:rtl w:val="0"/>
        </w:rPr>
        <w:t xml:space="preserve">For selected proposals, we will provide access to our 1500 sqft gallery space </w:t>
      </w:r>
      <w:r w:rsidDel="00000000" w:rsidR="00000000" w:rsidRPr="00000000">
        <w:rPr>
          <w:rtl w:val="0"/>
        </w:rPr>
        <w:t xml:space="preserve">and </w:t>
      </w:r>
      <w:r w:rsidDel="00000000" w:rsidR="00000000" w:rsidRPr="00000000">
        <w:rPr>
          <w:rtl w:val="0"/>
        </w:rPr>
        <w:t xml:space="preserve">support </w:t>
      </w:r>
      <w:r w:rsidDel="00000000" w:rsidR="00000000" w:rsidRPr="00000000">
        <w:rPr>
          <w:rtl w:val="0"/>
        </w:rPr>
        <w:t xml:space="preserve">throughout the process including:</w:t>
      </w:r>
    </w:p>
    <w:p w:rsidR="00000000" w:rsidDel="00000000" w:rsidP="00000000" w:rsidRDefault="00000000" w:rsidRPr="00000000" w14:paraId="00000011">
      <w:pPr>
        <w:numPr>
          <w:ilvl w:val="0"/>
          <w:numId w:val="2"/>
        </w:numPr>
        <w:ind w:left="720" w:hanging="360"/>
      </w:pPr>
      <w:r w:rsidDel="00000000" w:rsidR="00000000" w:rsidRPr="00000000">
        <w:rPr>
          <w:color w:val="202124"/>
          <w:rtl w:val="0"/>
        </w:rPr>
        <w:t xml:space="preserve">Six development meetings throughout the year including curatorial advice and mentoring</w:t>
      </w:r>
    </w:p>
    <w:p w:rsidR="00000000" w:rsidDel="00000000" w:rsidP="00000000" w:rsidRDefault="00000000" w:rsidRPr="00000000" w14:paraId="00000012">
      <w:pPr>
        <w:numPr>
          <w:ilvl w:val="0"/>
          <w:numId w:val="2"/>
        </w:numPr>
        <w:ind w:left="720" w:hanging="360"/>
      </w:pPr>
      <w:r w:rsidDel="00000000" w:rsidR="00000000" w:rsidRPr="00000000">
        <w:rPr>
          <w:color w:val="202124"/>
          <w:rtl w:val="0"/>
        </w:rPr>
        <w:t xml:space="preserve">Technical support for install and de-install</w:t>
      </w:r>
    </w:p>
    <w:p w:rsidR="00000000" w:rsidDel="00000000" w:rsidP="00000000" w:rsidRDefault="00000000" w:rsidRPr="00000000" w14:paraId="00000013">
      <w:pPr>
        <w:numPr>
          <w:ilvl w:val="0"/>
          <w:numId w:val="2"/>
        </w:numPr>
        <w:ind w:left="720" w:hanging="360"/>
      </w:pPr>
      <w:r w:rsidDel="00000000" w:rsidR="00000000" w:rsidRPr="00000000">
        <w:rPr>
          <w:color w:val="202124"/>
          <w:rtl w:val="0"/>
        </w:rPr>
        <w:t xml:space="preserve">Invigilation during our opening times</w:t>
      </w:r>
    </w:p>
    <w:p w:rsidR="00000000" w:rsidDel="00000000" w:rsidP="00000000" w:rsidRDefault="00000000" w:rsidRPr="00000000" w14:paraId="00000014">
      <w:pPr>
        <w:numPr>
          <w:ilvl w:val="0"/>
          <w:numId w:val="2"/>
        </w:numPr>
        <w:ind w:left="720" w:hanging="360"/>
      </w:pPr>
      <w:r w:rsidDel="00000000" w:rsidR="00000000" w:rsidRPr="00000000">
        <w:rPr>
          <w:color w:val="202124"/>
          <w:rtl w:val="0"/>
        </w:rPr>
        <w:t xml:space="preserve">Photographic documentation </w:t>
      </w:r>
    </w:p>
    <w:p w:rsidR="00000000" w:rsidDel="00000000" w:rsidP="00000000" w:rsidRDefault="00000000" w:rsidRPr="00000000" w14:paraId="00000015">
      <w:pPr>
        <w:numPr>
          <w:ilvl w:val="0"/>
          <w:numId w:val="2"/>
        </w:numPr>
        <w:ind w:left="720" w:hanging="360"/>
      </w:pPr>
      <w:r w:rsidDel="00000000" w:rsidR="00000000" w:rsidRPr="00000000">
        <w:rPr>
          <w:color w:val="202124"/>
          <w:rtl w:val="0"/>
        </w:rPr>
        <w:t xml:space="preserve">Promotion and publicising via our newsletter, socials, and the art press as well as physical flyering</w:t>
      </w:r>
    </w:p>
    <w:p w:rsidR="00000000" w:rsidDel="00000000" w:rsidP="00000000" w:rsidRDefault="00000000" w:rsidRPr="00000000" w14:paraId="00000016">
      <w:pPr>
        <w:numPr>
          <w:ilvl w:val="0"/>
          <w:numId w:val="2"/>
        </w:numPr>
        <w:ind w:left="720" w:hanging="360"/>
      </w:pPr>
      <w:r w:rsidDel="00000000" w:rsidR="00000000" w:rsidRPr="00000000">
        <w:rPr>
          <w:color w:val="202124"/>
          <w:rtl w:val="0"/>
        </w:rPr>
        <w:t xml:space="preserve">Facilitation of conversations with possible collaborators in our network </w:t>
      </w:r>
    </w:p>
    <w:p w:rsidR="00000000" w:rsidDel="00000000" w:rsidP="00000000" w:rsidRDefault="00000000" w:rsidRPr="00000000" w14:paraId="00000017">
      <w:pPr>
        <w:numPr>
          <w:ilvl w:val="0"/>
          <w:numId w:val="2"/>
        </w:numPr>
        <w:ind w:left="720" w:hanging="360"/>
      </w:pPr>
      <w:r w:rsidDel="00000000" w:rsidR="00000000" w:rsidRPr="00000000">
        <w:rPr>
          <w:color w:val="202124"/>
          <w:rtl w:val="0"/>
        </w:rPr>
        <w:t xml:space="preserve">Support to deliver two events alongside the show (talk, workshop, demonstration etc) </w:t>
      </w:r>
    </w:p>
    <w:p w:rsidR="00000000" w:rsidDel="00000000" w:rsidP="00000000" w:rsidRDefault="00000000" w:rsidRPr="00000000" w14:paraId="00000018">
      <w:pPr>
        <w:numPr>
          <w:ilvl w:val="0"/>
          <w:numId w:val="2"/>
        </w:numPr>
        <w:ind w:left="720" w:hanging="360"/>
      </w:pPr>
      <w:r w:rsidDel="00000000" w:rsidR="00000000" w:rsidRPr="00000000">
        <w:rPr>
          <w:color w:val="202124"/>
          <w:rtl w:val="0"/>
        </w:rPr>
        <w:t xml:space="preserve">Feedback on funding applications</w:t>
      </w:r>
    </w:p>
    <w:p w:rsidR="00000000" w:rsidDel="00000000" w:rsidP="00000000" w:rsidRDefault="00000000" w:rsidRPr="00000000" w14:paraId="00000019">
      <w:pPr>
        <w:spacing w:after="220" w:before="220" w:lineRule="auto"/>
        <w:rPr>
          <w:color w:val="202124"/>
        </w:rPr>
      </w:pPr>
      <w:r w:rsidDel="00000000" w:rsidR="00000000" w:rsidRPr="00000000">
        <w:rPr>
          <w:color w:val="202124"/>
          <w:rtl w:val="0"/>
        </w:rPr>
        <w:t xml:space="preserve">We are a not-for-profit Community Interest Company and rely on public grants. As such, we are not able to </w:t>
      </w:r>
      <w:r w:rsidDel="00000000" w:rsidR="00000000" w:rsidRPr="00000000">
        <w:rPr>
          <w:color w:val="202124"/>
          <w:rtl w:val="0"/>
        </w:rPr>
        <w:t xml:space="preserve">guarantee</w:t>
      </w:r>
      <w:r w:rsidDel="00000000" w:rsidR="00000000" w:rsidRPr="00000000">
        <w:rPr>
          <w:color w:val="202124"/>
          <w:rtl w:val="0"/>
        </w:rPr>
        <w:t xml:space="preserve"> financial support beyond the package listed </w:t>
      </w:r>
      <w:r w:rsidDel="00000000" w:rsidR="00000000" w:rsidRPr="00000000">
        <w:rPr>
          <w:color w:val="202124"/>
          <w:rtl w:val="0"/>
        </w:rPr>
        <w:t xml:space="preserve">above</w:t>
      </w:r>
      <w:r w:rsidDel="00000000" w:rsidR="00000000" w:rsidRPr="00000000">
        <w:rPr>
          <w:color w:val="202124"/>
          <w:rtl w:val="0"/>
        </w:rPr>
        <w:t xml:space="preserve">. We will be available throughout the show run-up and duration to discuss, support, advise and facilitate.</w:t>
      </w:r>
      <w:r w:rsidDel="00000000" w:rsidR="00000000" w:rsidRPr="00000000">
        <w:rPr>
          <w:rtl w:val="0"/>
        </w:rPr>
      </w:r>
    </w:p>
    <w:p w:rsidR="00000000" w:rsidDel="00000000" w:rsidP="00000000" w:rsidRDefault="00000000" w:rsidRPr="00000000" w14:paraId="0000001A">
      <w:pPr>
        <w:spacing w:after="220" w:before="220" w:lineRule="auto"/>
        <w:rPr>
          <w:b w:val="1"/>
          <w:color w:val="202124"/>
        </w:rPr>
      </w:pPr>
      <w:r w:rsidDel="00000000" w:rsidR="00000000" w:rsidRPr="00000000">
        <w:rPr>
          <w:b w:val="1"/>
          <w:color w:val="202124"/>
          <w:rtl w:val="0"/>
        </w:rPr>
        <w:t xml:space="preserve">Accessibility: </w:t>
      </w:r>
    </w:p>
    <w:p w:rsidR="00000000" w:rsidDel="00000000" w:rsidP="00000000" w:rsidRDefault="00000000" w:rsidRPr="00000000" w14:paraId="0000001B">
      <w:pPr>
        <w:spacing w:after="220" w:before="220" w:lineRule="auto"/>
        <w:rPr>
          <w:color w:val="202124"/>
        </w:rPr>
      </w:pPr>
      <w:r w:rsidDel="00000000" w:rsidR="00000000" w:rsidRPr="00000000">
        <w:rPr>
          <w:color w:val="202124"/>
          <w:rtl w:val="0"/>
        </w:rPr>
        <w:t xml:space="preserve">Our </w:t>
      </w:r>
      <w:r w:rsidDel="00000000" w:rsidR="00000000" w:rsidRPr="00000000">
        <w:rPr>
          <w:b w:val="1"/>
          <w:color w:val="202124"/>
          <w:rtl w:val="0"/>
        </w:rPr>
        <w:t xml:space="preserve">Accessibility Rider</w:t>
      </w:r>
      <w:r w:rsidDel="00000000" w:rsidR="00000000" w:rsidRPr="00000000">
        <w:rPr>
          <w:color w:val="202124"/>
          <w:rtl w:val="0"/>
        </w:rPr>
        <w:t xml:space="preserve"> for the venue and our processes is available </w:t>
      </w:r>
      <w:hyperlink r:id="rId8">
        <w:r w:rsidDel="00000000" w:rsidR="00000000" w:rsidRPr="00000000">
          <w:rPr>
            <w:b w:val="1"/>
            <w:color w:val="1155cc"/>
            <w:u w:val="single"/>
            <w:rtl w:val="0"/>
          </w:rPr>
          <w:t xml:space="preserve">here</w:t>
        </w:r>
      </w:hyperlink>
      <w:r w:rsidDel="00000000" w:rsidR="00000000" w:rsidRPr="00000000">
        <w:rPr>
          <w:color w:val="202124"/>
          <w:rtl w:val="0"/>
        </w:rPr>
        <w:t xml:space="preserve">. If you are interested in the opportunity </w:t>
      </w:r>
      <w:r w:rsidDel="00000000" w:rsidR="00000000" w:rsidRPr="00000000">
        <w:rPr>
          <w:color w:val="202124"/>
          <w:rtl w:val="0"/>
        </w:rPr>
        <w:t xml:space="preserve">but face challenges in applying</w:t>
      </w:r>
      <w:r w:rsidDel="00000000" w:rsidR="00000000" w:rsidRPr="00000000">
        <w:rPr>
          <w:color w:val="202124"/>
          <w:rtl w:val="0"/>
        </w:rPr>
        <w:t xml:space="preserve"> please get in touch to let us know how we can make it more accessible to you. </w:t>
      </w:r>
    </w:p>
    <w:p w:rsidR="00000000" w:rsidDel="00000000" w:rsidP="00000000" w:rsidRDefault="00000000" w:rsidRPr="00000000" w14:paraId="0000001C">
      <w:pPr>
        <w:spacing w:after="220" w:before="220" w:lineRule="auto"/>
        <w:rPr>
          <w:color w:val="202124"/>
        </w:rPr>
      </w:pPr>
      <w:r w:rsidDel="00000000" w:rsidR="00000000" w:rsidRPr="00000000">
        <w:rPr>
          <w:color w:val="202124"/>
          <w:rtl w:val="0"/>
        </w:rPr>
        <w:t xml:space="preserve">If you have questions regarding the application please contact </w:t>
      </w:r>
      <w:hyperlink r:id="rId9">
        <w:r w:rsidDel="00000000" w:rsidR="00000000" w:rsidRPr="00000000">
          <w:rPr>
            <w:color w:val="1155cc"/>
            <w:u w:val="single"/>
            <w:rtl w:val="0"/>
          </w:rPr>
          <w:t xml:space="preserve">info@staffordshirest.com</w:t>
        </w:r>
      </w:hyperlink>
      <w:r w:rsidDel="00000000" w:rsidR="00000000" w:rsidRPr="00000000">
        <w:rPr>
          <w:color w:val="202124"/>
          <w:rtl w:val="0"/>
        </w:rPr>
        <w:t xml:space="preserve">.</w:t>
      </w:r>
    </w:p>
    <w:p w:rsidR="00000000" w:rsidDel="00000000" w:rsidP="00000000" w:rsidRDefault="00000000" w:rsidRPr="00000000" w14:paraId="0000001D">
      <w:pPr>
        <w:spacing w:after="220" w:before="220" w:lineRule="auto"/>
        <w:rPr>
          <w:i w:val="1"/>
          <w:color w:val="202124"/>
        </w:rPr>
      </w:pPr>
      <w:r w:rsidDel="00000000" w:rsidR="00000000" w:rsidRPr="00000000">
        <w:rPr>
          <w:i w:val="1"/>
          <w:color w:val="202124"/>
          <w:rtl w:val="0"/>
        </w:rPr>
        <w:t xml:space="preserve">Please be aware we are a small team and all our staff work </w:t>
      </w:r>
      <w:r w:rsidDel="00000000" w:rsidR="00000000" w:rsidRPr="00000000">
        <w:rPr>
          <w:i w:val="1"/>
          <w:color w:val="202124"/>
          <w:rtl w:val="0"/>
        </w:rPr>
        <w:t xml:space="preserve">part-time</w:t>
      </w:r>
      <w:r w:rsidDel="00000000" w:rsidR="00000000" w:rsidRPr="00000000">
        <w:rPr>
          <w:i w:val="1"/>
          <w:color w:val="202124"/>
          <w:rtl w:val="0"/>
        </w:rPr>
        <w:t xml:space="preserve"> Wednesday to Friday but we aim to get back to you as soon as possible.</w:t>
      </w:r>
      <w:r w:rsidDel="00000000" w:rsidR="00000000" w:rsidRPr="00000000">
        <w:rPr>
          <w:rtl w:val="0"/>
        </w:rPr>
      </w:r>
    </w:p>
    <w:p w:rsidR="00000000" w:rsidDel="00000000" w:rsidP="00000000" w:rsidRDefault="00000000" w:rsidRPr="00000000" w14:paraId="0000001E">
      <w:pPr>
        <w:spacing w:after="220" w:before="220" w:lineRule="auto"/>
        <w:rPr>
          <w:b w:val="1"/>
          <w:color w:val="202124"/>
        </w:rPr>
      </w:pPr>
      <w:r w:rsidDel="00000000" w:rsidR="00000000" w:rsidRPr="00000000">
        <w:rPr>
          <w:b w:val="1"/>
          <w:color w:val="202124"/>
          <w:rtl w:val="0"/>
        </w:rPr>
        <w:t xml:space="preserve">Submissions open: Thursday 5 September 2024</w:t>
      </w:r>
    </w:p>
    <w:p w:rsidR="00000000" w:rsidDel="00000000" w:rsidP="00000000" w:rsidRDefault="00000000" w:rsidRPr="00000000" w14:paraId="0000001F">
      <w:pPr>
        <w:spacing w:after="220" w:before="220" w:lineRule="auto"/>
        <w:rPr>
          <w:b w:val="1"/>
          <w:color w:val="202124"/>
        </w:rPr>
      </w:pPr>
      <w:r w:rsidDel="00000000" w:rsidR="00000000" w:rsidRPr="00000000">
        <w:rPr>
          <w:b w:val="1"/>
          <w:color w:val="202124"/>
          <w:rtl w:val="0"/>
        </w:rPr>
        <w:t xml:space="preserve">Deadline: midnight Thursday 31 October 2024</w:t>
      </w:r>
    </w:p>
    <w:p w:rsidR="00000000" w:rsidDel="00000000" w:rsidP="00000000" w:rsidRDefault="00000000" w:rsidRPr="00000000" w14:paraId="00000020">
      <w:pPr>
        <w:spacing w:after="220" w:before="220" w:lineRule="auto"/>
        <w:rPr>
          <w:b w:val="1"/>
          <w:color w:val="202124"/>
        </w:rPr>
      </w:pPr>
      <w:r w:rsidDel="00000000" w:rsidR="00000000" w:rsidRPr="00000000">
        <w:rPr>
          <w:b w:val="1"/>
          <w:color w:val="202124"/>
          <w:rtl w:val="0"/>
        </w:rPr>
        <w:t xml:space="preserve">Interviews for shortlisted applicants: Thursday </w:t>
      </w:r>
      <w:r w:rsidDel="00000000" w:rsidR="00000000" w:rsidRPr="00000000">
        <w:rPr>
          <w:b w:val="1"/>
          <w:color w:val="202124"/>
          <w:rtl w:val="0"/>
        </w:rPr>
        <w:t xml:space="preserve">21 November 2024</w:t>
      </w:r>
    </w:p>
    <w:p w:rsidR="00000000" w:rsidDel="00000000" w:rsidP="00000000" w:rsidRDefault="00000000" w:rsidRPr="00000000" w14:paraId="00000021">
      <w:pPr>
        <w:spacing w:after="220" w:before="220" w:lineRule="auto"/>
        <w:rPr>
          <w:color w:val="202124"/>
        </w:rPr>
      </w:pPr>
      <w:r w:rsidDel="00000000" w:rsidR="00000000" w:rsidRPr="00000000">
        <w:rPr>
          <w:color w:val="202124"/>
          <w:rtl w:val="0"/>
        </w:rPr>
        <w:t xml:space="preserve">Please submit a mandatory Equal Opportunities Form </w:t>
      </w:r>
      <w:hyperlink r:id="rId10">
        <w:r w:rsidDel="00000000" w:rsidR="00000000" w:rsidRPr="00000000">
          <w:rPr>
            <w:color w:val="1155cc"/>
            <w:u w:val="single"/>
            <w:rtl w:val="0"/>
          </w:rPr>
          <w:t xml:space="preserve">here</w:t>
        </w:r>
      </w:hyperlink>
      <w:r w:rsidDel="00000000" w:rsidR="00000000" w:rsidRPr="00000000">
        <w:rPr>
          <w:color w:val="202124"/>
          <w:rtl w:val="0"/>
        </w:rPr>
        <w:t xml:space="preserve"> alongside your application.The information you provide here is anonymous and will not be considered alongside your application.</w:t>
      </w:r>
    </w:p>
    <w:p w:rsidR="00000000" w:rsidDel="00000000" w:rsidP="00000000" w:rsidRDefault="00000000" w:rsidRPr="00000000" w14:paraId="00000022">
      <w:pPr>
        <w:spacing w:after="220" w:before="220" w:lineRule="auto"/>
        <w:rPr>
          <w:color w:val="202124"/>
        </w:rPr>
      </w:pPr>
      <w:r w:rsidDel="00000000" w:rsidR="00000000" w:rsidRPr="00000000">
        <w:rPr>
          <w:color w:val="202124"/>
          <w:rtl w:val="0"/>
        </w:rPr>
        <w:t xml:space="preserve">Sign up to our </w:t>
      </w:r>
      <w:hyperlink r:id="rId11">
        <w:r w:rsidDel="00000000" w:rsidR="00000000" w:rsidRPr="00000000">
          <w:rPr>
            <w:color w:val="1155cc"/>
            <w:u w:val="single"/>
            <w:rtl w:val="0"/>
          </w:rPr>
          <w:t xml:space="preserve">newsletter</w:t>
        </w:r>
      </w:hyperlink>
      <w:r w:rsidDel="00000000" w:rsidR="00000000" w:rsidRPr="00000000">
        <w:rPr>
          <w:color w:val="202124"/>
          <w:rtl w:val="0"/>
        </w:rPr>
        <w:t xml:space="preserve"> for more information on upcoming opportunities and events.</w:t>
      </w:r>
    </w:p>
    <w:p w:rsidR="00000000" w:rsidDel="00000000" w:rsidP="00000000" w:rsidRDefault="00000000" w:rsidRPr="00000000" w14:paraId="00000023">
      <w:pPr>
        <w:spacing w:after="220" w:before="220" w:lineRule="auto"/>
        <w:jc w:val="center"/>
        <w:rPr>
          <w:color w:val="202124"/>
        </w:rPr>
      </w:pPr>
      <w:r w:rsidDel="00000000" w:rsidR="00000000" w:rsidRPr="00000000">
        <w:rPr>
          <w:rtl w:val="0"/>
        </w:rPr>
      </w:r>
    </w:p>
    <w:p w:rsidR="00000000" w:rsidDel="00000000" w:rsidP="00000000" w:rsidRDefault="00000000" w:rsidRPr="00000000" w14:paraId="00000024">
      <w:pPr>
        <w:spacing w:after="220" w:before="220" w:lineRule="auto"/>
        <w:jc w:val="left"/>
        <w:rPr>
          <w:b w:val="1"/>
          <w:color w:val="202124"/>
        </w:rPr>
      </w:pPr>
      <w:r w:rsidDel="00000000" w:rsidR="00000000" w:rsidRPr="00000000">
        <w:rPr>
          <w:b w:val="1"/>
          <w:color w:val="202124"/>
          <w:rtl w:val="0"/>
        </w:rPr>
        <w:t xml:space="preserve">HOW TO APPLY:</w:t>
      </w:r>
      <w:r w:rsidDel="00000000" w:rsidR="00000000" w:rsidRPr="00000000">
        <w:rPr>
          <w:rtl w:val="0"/>
        </w:rPr>
      </w:r>
    </w:p>
    <w:p w:rsidR="00000000" w:rsidDel="00000000" w:rsidP="00000000" w:rsidRDefault="00000000" w:rsidRPr="00000000" w14:paraId="00000025">
      <w:pPr>
        <w:rPr>
          <w:i w:val="1"/>
          <w:color w:val="222222"/>
        </w:rPr>
      </w:pPr>
      <w:r w:rsidDel="00000000" w:rsidR="00000000" w:rsidRPr="00000000">
        <w:rPr>
          <w:i w:val="1"/>
          <w:color w:val="222222"/>
          <w:rtl w:val="0"/>
        </w:rPr>
        <w:t xml:space="preserve">There are several ways to apply: </w:t>
      </w:r>
    </w:p>
    <w:p w:rsidR="00000000" w:rsidDel="00000000" w:rsidP="00000000" w:rsidRDefault="00000000" w:rsidRPr="00000000" w14:paraId="00000026">
      <w:pPr>
        <w:numPr>
          <w:ilvl w:val="0"/>
          <w:numId w:val="1"/>
        </w:numPr>
        <w:spacing w:after="0" w:afterAutospacing="0" w:before="240" w:lineRule="auto"/>
        <w:ind w:left="940" w:hanging="360"/>
        <w:rPr>
          <w:color w:val="222222"/>
        </w:rPr>
      </w:pPr>
      <w:r w:rsidDel="00000000" w:rsidR="00000000" w:rsidRPr="00000000">
        <w:rPr>
          <w:i w:val="1"/>
          <w:color w:val="222222"/>
          <w:rtl w:val="0"/>
        </w:rPr>
        <w:t xml:space="preserve">Completing a Google Form. Proposal questions can be downloaded </w:t>
      </w:r>
      <w:hyperlink r:id="rId12">
        <w:r w:rsidDel="00000000" w:rsidR="00000000" w:rsidRPr="00000000">
          <w:rPr>
            <w:i w:val="1"/>
            <w:color w:val="1155cc"/>
            <w:u w:val="single"/>
            <w:rtl w:val="0"/>
          </w:rPr>
          <w:t xml:space="preserve">from our website</w:t>
        </w:r>
      </w:hyperlink>
      <w:r w:rsidDel="00000000" w:rsidR="00000000" w:rsidRPr="00000000">
        <w:rPr>
          <w:i w:val="1"/>
          <w:color w:val="222222"/>
          <w:rtl w:val="0"/>
        </w:rPr>
        <w:t xml:space="preserve"> in advance to draft Google Form responses. </w:t>
      </w:r>
    </w:p>
    <w:p w:rsidR="00000000" w:rsidDel="00000000" w:rsidP="00000000" w:rsidRDefault="00000000" w:rsidRPr="00000000" w14:paraId="00000027">
      <w:pPr>
        <w:numPr>
          <w:ilvl w:val="0"/>
          <w:numId w:val="1"/>
        </w:numPr>
        <w:spacing w:after="0" w:afterAutospacing="0" w:before="0" w:beforeAutospacing="0" w:lineRule="auto"/>
        <w:ind w:left="940" w:hanging="360"/>
        <w:rPr>
          <w:color w:val="222222"/>
        </w:rPr>
      </w:pPr>
      <w:r w:rsidDel="00000000" w:rsidR="00000000" w:rsidRPr="00000000">
        <w:rPr>
          <w:i w:val="1"/>
          <w:color w:val="222222"/>
          <w:rtl w:val="0"/>
        </w:rPr>
        <w:t xml:space="preserve">Submitting a PDF, please use the proposal questions doc and export as a PDF, or create your own PDF.</w:t>
      </w:r>
    </w:p>
    <w:p w:rsidR="00000000" w:rsidDel="00000000" w:rsidP="00000000" w:rsidRDefault="00000000" w:rsidRPr="00000000" w14:paraId="00000028">
      <w:pPr>
        <w:numPr>
          <w:ilvl w:val="0"/>
          <w:numId w:val="1"/>
        </w:numPr>
        <w:spacing w:after="0" w:afterAutospacing="0" w:before="0" w:beforeAutospacing="0" w:lineRule="auto"/>
        <w:ind w:left="940" w:hanging="360"/>
        <w:rPr>
          <w:color w:val="222222"/>
        </w:rPr>
      </w:pPr>
      <w:r w:rsidDel="00000000" w:rsidR="00000000" w:rsidRPr="00000000">
        <w:rPr>
          <w:i w:val="1"/>
          <w:color w:val="222222"/>
          <w:rtl w:val="0"/>
        </w:rPr>
        <w:t xml:space="preserve">Submitting a video or audio recording. Audio or video files should be no longer than 5 minutes, and submitted as .mp3, .wav, .mp4 or .mov file types. </w:t>
      </w:r>
    </w:p>
    <w:p w:rsidR="00000000" w:rsidDel="00000000" w:rsidP="00000000" w:rsidRDefault="00000000" w:rsidRPr="00000000" w14:paraId="00000029">
      <w:pPr>
        <w:numPr>
          <w:ilvl w:val="0"/>
          <w:numId w:val="1"/>
        </w:numPr>
        <w:spacing w:after="240" w:before="0" w:beforeAutospacing="0" w:lineRule="auto"/>
        <w:ind w:left="940" w:hanging="360"/>
        <w:rPr>
          <w:color w:val="222222"/>
        </w:rPr>
      </w:pPr>
      <w:r w:rsidDel="00000000" w:rsidR="00000000" w:rsidRPr="00000000">
        <w:rPr>
          <w:i w:val="1"/>
          <w:color w:val="222222"/>
          <w:rtl w:val="0"/>
        </w:rPr>
        <w:t xml:space="preserve">Please make sure audio, visual or PDF proposals answer all the questions.</w:t>
      </w:r>
      <w:r w:rsidDel="00000000" w:rsidR="00000000" w:rsidRPr="00000000">
        <w:rPr>
          <w:i w:val="1"/>
          <w:color w:val="222222"/>
          <w:rtl w:val="0"/>
        </w:rPr>
        <w:t xml:space="preserve"> </w:t>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To submit via Google Form:</w:t>
      </w:r>
    </w:p>
    <w:p w:rsidR="00000000" w:rsidDel="00000000" w:rsidP="00000000" w:rsidRDefault="00000000" w:rsidRPr="00000000" w14:paraId="0000002C">
      <w:pPr>
        <w:spacing w:after="220" w:before="220" w:lineRule="auto"/>
        <w:rPr>
          <w:b w:val="1"/>
          <w:color w:val="202124"/>
        </w:rPr>
      </w:pPr>
      <w:r w:rsidDel="00000000" w:rsidR="00000000" w:rsidRPr="00000000">
        <w:rPr>
          <w:b w:val="1"/>
          <w:color w:val="202124"/>
          <w:rtl w:val="0"/>
        </w:rPr>
        <w:t xml:space="preserve">Please follow the link </w:t>
      </w:r>
      <w:hyperlink r:id="rId13">
        <w:r w:rsidDel="00000000" w:rsidR="00000000" w:rsidRPr="00000000">
          <w:rPr>
            <w:b w:val="1"/>
            <w:color w:val="1155cc"/>
            <w:u w:val="single"/>
            <w:rtl w:val="0"/>
          </w:rPr>
          <w:t xml:space="preserve">here</w:t>
        </w:r>
      </w:hyperlink>
      <w:r w:rsidDel="00000000" w:rsidR="00000000" w:rsidRPr="00000000">
        <w:rPr>
          <w:b w:val="1"/>
          <w:color w:val="202124"/>
          <w:rtl w:val="0"/>
        </w:rPr>
        <w:t xml:space="preserve"> to submit your application</w:t>
      </w:r>
    </w:p>
    <w:p w:rsidR="00000000" w:rsidDel="00000000" w:rsidP="00000000" w:rsidRDefault="00000000" w:rsidRPr="00000000" w14:paraId="0000002D">
      <w:pPr>
        <w:spacing w:after="220" w:before="220" w:lineRule="auto"/>
        <w:rPr>
          <w:color w:val="202124"/>
        </w:rPr>
      </w:pPr>
      <w:r w:rsidDel="00000000" w:rsidR="00000000" w:rsidRPr="00000000">
        <w:rPr>
          <w:color w:val="202124"/>
          <w:rtl w:val="0"/>
        </w:rPr>
        <w:t xml:space="preserve">You</w:t>
      </w:r>
      <w:r w:rsidDel="00000000" w:rsidR="00000000" w:rsidRPr="00000000">
        <w:rPr>
          <w:color w:val="202124"/>
          <w:rtl w:val="0"/>
        </w:rPr>
        <w:t xml:space="preserve"> will be asked to submit a series of questions via Google Form. The questions are available to </w:t>
      </w:r>
      <w:r w:rsidDel="00000000" w:rsidR="00000000" w:rsidRPr="00000000">
        <w:rPr>
          <w:color w:val="202124"/>
          <w:rtl w:val="0"/>
        </w:rPr>
        <w:t xml:space="preserve">download </w:t>
      </w:r>
      <w:r w:rsidDel="00000000" w:rsidR="00000000" w:rsidRPr="00000000">
        <w:rPr>
          <w:b w:val="1"/>
          <w:color w:val="202124"/>
          <w:rtl w:val="0"/>
        </w:rPr>
        <w:t xml:space="preserve">here</w:t>
      </w:r>
      <w:r w:rsidDel="00000000" w:rsidR="00000000" w:rsidRPr="00000000">
        <w:rPr>
          <w:color w:val="202124"/>
          <w:rtl w:val="0"/>
        </w:rPr>
        <w:t xml:space="preserve">. </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To submit via PDF, video or audio:</w:t>
      </w:r>
    </w:p>
    <w:p w:rsidR="00000000" w:rsidDel="00000000" w:rsidP="00000000" w:rsidRDefault="00000000" w:rsidRPr="00000000" w14:paraId="00000030">
      <w:pPr>
        <w:spacing w:after="220" w:before="220" w:lineRule="auto"/>
        <w:rPr>
          <w:b w:val="1"/>
          <w:color w:val="202124"/>
        </w:rPr>
      </w:pPr>
      <w:r w:rsidDel="00000000" w:rsidR="00000000" w:rsidRPr="00000000">
        <w:rPr>
          <w:b w:val="1"/>
          <w:color w:val="202124"/>
          <w:rtl w:val="0"/>
        </w:rPr>
        <w:t xml:space="preserve">Please follow the link </w:t>
      </w:r>
      <w:hyperlink r:id="rId14">
        <w:r w:rsidDel="00000000" w:rsidR="00000000" w:rsidRPr="00000000">
          <w:rPr>
            <w:b w:val="1"/>
            <w:color w:val="1155cc"/>
            <w:u w:val="single"/>
            <w:rtl w:val="0"/>
          </w:rPr>
          <w:t xml:space="preserve">here</w:t>
        </w:r>
      </w:hyperlink>
      <w:r w:rsidDel="00000000" w:rsidR="00000000" w:rsidRPr="00000000">
        <w:rPr>
          <w:b w:val="1"/>
          <w:color w:val="202124"/>
          <w:rtl w:val="0"/>
        </w:rPr>
        <w:t xml:space="preserve"> to submit your application</w:t>
      </w:r>
    </w:p>
    <w:p w:rsidR="00000000" w:rsidDel="00000000" w:rsidP="00000000" w:rsidRDefault="00000000" w:rsidRPr="00000000" w14:paraId="00000031">
      <w:pPr>
        <w:spacing w:after="220" w:before="220" w:lineRule="auto"/>
        <w:rPr>
          <w:color w:val="202124"/>
        </w:rPr>
      </w:pPr>
      <w:r w:rsidDel="00000000" w:rsidR="00000000" w:rsidRPr="00000000">
        <w:rPr>
          <w:color w:val="202124"/>
          <w:rtl w:val="0"/>
        </w:rPr>
        <w:t xml:space="preserve">You</w:t>
      </w:r>
      <w:r w:rsidDel="00000000" w:rsidR="00000000" w:rsidRPr="00000000">
        <w:rPr>
          <w:color w:val="202124"/>
          <w:rtl w:val="0"/>
        </w:rPr>
        <w:t xml:space="preserve"> will be asked to submit a shorter Google Form with the information section and then attach your pdf or video link. </w:t>
      </w:r>
    </w:p>
    <w:p w:rsidR="00000000" w:rsidDel="00000000" w:rsidP="00000000" w:rsidRDefault="00000000" w:rsidRPr="00000000" w14:paraId="00000032">
      <w:pPr>
        <w:spacing w:after="220" w:before="220" w:lineRule="auto"/>
        <w:rPr>
          <w:color w:val="202124"/>
        </w:rPr>
      </w:pPr>
      <w:r w:rsidDel="00000000" w:rsidR="00000000" w:rsidRPr="00000000">
        <w:rPr>
          <w:color w:val="202124"/>
          <w:rtl w:val="0"/>
        </w:rPr>
        <w:t xml:space="preserve">The questions are available to </w:t>
      </w:r>
      <w:r w:rsidDel="00000000" w:rsidR="00000000" w:rsidRPr="00000000">
        <w:rPr>
          <w:color w:val="202124"/>
          <w:rtl w:val="0"/>
        </w:rPr>
        <w:t xml:space="preserve">download here</w:t>
      </w:r>
      <w:r w:rsidDel="00000000" w:rsidR="00000000" w:rsidRPr="00000000">
        <w:rPr>
          <w:color w:val="202124"/>
          <w:rtl w:val="0"/>
        </w:rPr>
        <w:t xml:space="preserve">. </w:t>
      </w:r>
      <w:r w:rsidDel="00000000" w:rsidR="00000000" w:rsidRPr="00000000">
        <w:rPr>
          <w:color w:val="202124"/>
          <w:rtl w:val="0"/>
        </w:rPr>
        <w:t xml:space="preserve">You can use this template to draft your answers and export as a pdf or create your own.</w:t>
      </w:r>
      <w:r w:rsidDel="00000000" w:rsidR="00000000" w:rsidRPr="00000000">
        <w:rPr>
          <w:rtl w:val="0"/>
        </w:rPr>
      </w:r>
    </w:p>
    <w:p w:rsidR="00000000" w:rsidDel="00000000" w:rsidP="00000000" w:rsidRDefault="00000000" w:rsidRPr="00000000" w14:paraId="00000033">
      <w:pPr>
        <w:ind w:left="0" w:firstLine="0"/>
        <w:rPr>
          <w:color w:val="202124"/>
        </w:rPr>
      </w:pPr>
      <w:r w:rsidDel="00000000" w:rsidR="00000000" w:rsidRPr="00000000">
        <w:rPr>
          <w:rtl w:val="0"/>
        </w:rPr>
      </w:r>
    </w:p>
    <w:sectPr>
      <w:headerReference r:id="rId15" w:type="default"/>
      <w:headerReference r:id="rId16" w:type="firs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after="0" w:before="0" w:lineRule="auto"/>
      <w:rPr>
        <w:b w:val="1"/>
        <w:color w:val="2021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-238124</wp:posOffset>
          </wp:positionV>
          <wp:extent cx="2143125" cy="419100"/>
          <wp:effectExtent b="0" l="0" r="0" t="0"/>
          <wp:wrapNone/>
          <wp:docPr id="3" name="image1.png"/>
          <a:graphic>
            <a:graphicData uri="http://schemas.openxmlformats.org/drawingml/2006/picture">
              <pic:pic>
                <pic:nvPicPr>
                  <pic:cNvPr id="0" name="image1.png"/>
                  <pic:cNvPicPr preferRelativeResize="0"/>
                </pic:nvPicPr>
                <pic:blipFill>
                  <a:blip r:embed="rId1"/>
                  <a:srcRect b="0" l="-2739" r="0" t="-10690"/>
                  <a:stretch>
                    <a:fillRect/>
                  </a:stretch>
                </pic:blipFill>
                <pic:spPr>
                  <a:xfrm>
                    <a:off x="0" y="0"/>
                    <a:ext cx="2143125" cy="419100"/>
                  </a:xfrm>
                  <a:prstGeom prst="rect"/>
                  <a:ln/>
                </pic:spPr>
              </pic:pic>
            </a:graphicData>
          </a:graphic>
        </wp:anchor>
      </w:drawing>
    </w:r>
  </w:p>
  <w:p w:rsidR="00000000" w:rsidDel="00000000" w:rsidP="00000000" w:rsidRDefault="00000000" w:rsidRPr="00000000" w14:paraId="00000035">
    <w:pPr>
      <w:spacing w:after="0" w:before="0" w:lineRule="auto"/>
      <w:jc w:val="right"/>
      <w:rPr>
        <w:b w:val="1"/>
        <w:color w:val="2021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spacing w:after="220" w:before="220" w:lineRule="auto"/>
      <w:rPr>
        <w:b w:val="1"/>
        <w:color w:val="202124"/>
      </w:rPr>
    </w:pPr>
    <w:r w:rsidDel="00000000" w:rsidR="00000000" w:rsidRPr="00000000">
      <w:rPr>
        <w:b w:val="1"/>
        <w:color w:val="202124"/>
      </w:rPr>
      <w:drawing>
        <wp:inline distB="114300" distT="114300" distL="114300" distR="114300">
          <wp:extent cx="5943600" cy="33147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43600" cy="3314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-304799</wp:posOffset>
          </wp:positionV>
          <wp:extent cx="2219325" cy="4191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2"/>
                  <a:srcRect b="-5345" l="-6392" r="0" t="-5345"/>
                  <a:stretch>
                    <a:fillRect/>
                  </a:stretch>
                </pic:blipFill>
                <pic:spPr>
                  <a:xfrm>
                    <a:off x="0" y="0"/>
                    <a:ext cx="2219325" cy="419100"/>
                  </a:xfrm>
                  <a:prstGeom prst="rect"/>
                  <a:ln/>
                </pic:spPr>
              </pic:pic>
            </a:graphicData>
          </a:graphic>
        </wp:anchor>
      </w:drawing>
    </w:r>
  </w:p>
  <w:p w:rsidR="00000000" w:rsidDel="00000000" w:rsidP="00000000" w:rsidRDefault="00000000" w:rsidRPr="00000000" w14:paraId="00000037">
    <w:pPr>
      <w:jc w:val="right"/>
      <w:rPr>
        <w:b w:val="1"/>
        <w:color w:val="202124"/>
      </w:rPr>
    </w:pPr>
    <w:r w:rsidDel="00000000" w:rsidR="00000000" w:rsidRPr="00000000">
      <w:rPr>
        <w:b w:val="1"/>
        <w:color w:val="202124"/>
        <w:rtl w:val="0"/>
      </w:rPr>
      <w:t xml:space="preserve">OPEN CALL 2025</w:t>
    </w:r>
  </w:p>
  <w:p w:rsidR="00000000" w:rsidDel="00000000" w:rsidP="00000000" w:rsidRDefault="00000000" w:rsidRPr="00000000" w14:paraId="00000038">
    <w:pPr>
      <w:jc w:val="right"/>
      <w:rPr/>
    </w:pPr>
    <w:r w:rsidDel="00000000" w:rsidR="00000000" w:rsidRPr="00000000">
      <w:rPr>
        <w:b w:val="1"/>
        <w:color w:val="202124"/>
        <w:rtl w:val="0"/>
      </w:rPr>
      <w:t xml:space="preserve">APPLICATION GUIDANCE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eepurl.com/hXph4v" TargetMode="External"/><Relationship Id="rId10" Type="http://schemas.openxmlformats.org/officeDocument/2006/relationships/hyperlink" Target="https://docs.google.com/forms/d/e/1FAIpQLSc3RFPHq-QR-Y0UCKqGloiCo3xh26ry0pYjvHEjWnJGBo4bTw/viewform?usp=sf_link" TargetMode="External"/><Relationship Id="rId13" Type="http://schemas.openxmlformats.org/officeDocument/2006/relationships/hyperlink" Target="https://docs.google.com/forms/d/e/1FAIpQLSfd0TfsHMfT0zVhE3_jiQErpzY2qET91UX3Ey8lq3-xuFqUwA/viewform?usp=sf_link" TargetMode="External"/><Relationship Id="rId12" Type="http://schemas.openxmlformats.org/officeDocument/2006/relationships/hyperlink" Target="https://www.staffordshirest.com/opencall2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staffordshirest.com" TargetMode="External"/><Relationship Id="rId15" Type="http://schemas.openxmlformats.org/officeDocument/2006/relationships/header" Target="header1.xml"/><Relationship Id="rId14" Type="http://schemas.openxmlformats.org/officeDocument/2006/relationships/hyperlink" Target="https://docs.google.com/forms/d/e/1FAIpQLScFso-IQm-AuvWPy-Gn5eYsP2F0E8KZqyuhaW6X3OOByPJcVw/viewform?usp=sf_link"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staffordshirest.com/archive" TargetMode="External"/><Relationship Id="rId7" Type="http://schemas.openxmlformats.org/officeDocument/2006/relationships/hyperlink" Target="https://buytickets.at/staffordshirestcic/1382968" TargetMode="External"/><Relationship Id="rId8" Type="http://schemas.openxmlformats.org/officeDocument/2006/relationships/hyperlink" Target="https://www.staffordshirest.com/_files/ugd/f49f4a_bffd40cdff354c00aa18cff6f3c74bd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